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C0" w:rsidRDefault="00AE5AC0" w:rsidP="00AE5AC0">
      <w:pPr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AE5AC0">
        <w:rPr>
          <w:rFonts w:ascii="Times New Roman" w:eastAsia="Times New Roman" w:hAnsi="Times New Roman" w:cs="Times New Roman"/>
          <w:b/>
          <w:color w:val="CC3300"/>
          <w:sz w:val="40"/>
          <w:szCs w:val="40"/>
          <w:lang w:eastAsia="ru-RU"/>
        </w:rPr>
        <w:t>7 апреля</w:t>
      </w:r>
      <w:r w:rsidRPr="00AE5AC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</w:t>
      </w:r>
      <w:r w:rsidRPr="0057139D">
        <w:rPr>
          <w:rFonts w:ascii="Times New Roman" w:eastAsia="Times New Roman" w:hAnsi="Times New Roman" w:cs="Times New Roman"/>
          <w:sz w:val="40"/>
          <w:szCs w:val="40"/>
          <w:lang w:eastAsia="ru-RU"/>
        </w:rPr>
        <w:t>жители Земли отмечают</w:t>
      </w:r>
    </w:p>
    <w:p w:rsidR="00AE5AC0" w:rsidRPr="00AE5AC0" w:rsidRDefault="00AE5AC0" w:rsidP="00AE5AC0">
      <w:pPr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AE5AC0">
        <w:rPr>
          <w:rFonts w:ascii="Times New Roman" w:eastAsia="Times New Roman" w:hAnsi="Times New Roman" w:cs="Times New Roman"/>
          <w:b/>
          <w:color w:val="CC3300"/>
          <w:sz w:val="40"/>
          <w:szCs w:val="40"/>
          <w:lang w:eastAsia="ru-RU"/>
        </w:rPr>
        <w:t>Всемирный день здоровья</w:t>
      </w:r>
    </w:p>
    <w:p w:rsidR="00AE5AC0" w:rsidRDefault="001D5E59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207645</wp:posOffset>
            </wp:positionV>
            <wp:extent cx="2305050" cy="1381125"/>
            <wp:effectExtent l="19050" t="0" r="0" b="0"/>
            <wp:wrapTight wrapText="bothSides">
              <wp:wrapPolygon edited="0">
                <wp:start x="-179" y="0"/>
                <wp:lineTo x="-179" y="21451"/>
                <wp:lineTo x="21600" y="21451"/>
                <wp:lineTo x="21600" y="0"/>
                <wp:lineTo x="-179" y="0"/>
              </wp:wrapPolygon>
            </wp:wrapTight>
            <wp:docPr id="4" name="Рисунок 1" descr="http://xn--80aaacn3bw0e.xn--p1ai/gallery/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cn3bw0e.xn--p1ai/gallery/2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AC0" w:rsidRDefault="00AE5AC0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A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Апрель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797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середина весны, время, когда пробуждается природа, хочется начать все сначала, делать добро и не повторять ошибки прошлого. Именно благодаря этой положительной весенней ноте была создана Всемирная организация здравоохранения или</w:t>
      </w:r>
      <w:proofErr w:type="gramStart"/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7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сокращенно</w:t>
      </w:r>
      <w:r w:rsidR="00797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ВОЗ. Несколько лет спустя</w:t>
      </w:r>
      <w:r w:rsidR="00797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дню ее создания было решено учредить международный праздник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5AC0">
        <w:rPr>
          <w:rFonts w:ascii="Times New Roman" w:eastAsia="Times New Roman" w:hAnsi="Times New Roman" w:cs="Times New Roman"/>
          <w:b/>
          <w:bCs/>
          <w:color w:val="DA1F28" w:themeColor="accent2"/>
          <w:sz w:val="28"/>
          <w:szCs w:val="28"/>
          <w:lang w:eastAsia="ru-RU"/>
        </w:rPr>
        <w:t>Всемирный день здоровья</w:t>
      </w:r>
      <w:r w:rsidRPr="00AE5AC0">
        <w:rPr>
          <w:rFonts w:ascii="Times New Roman" w:eastAsia="Times New Roman" w:hAnsi="Times New Roman" w:cs="Times New Roman"/>
          <w:color w:val="DA1F28" w:themeColor="accent2"/>
          <w:sz w:val="28"/>
          <w:szCs w:val="28"/>
          <w:lang w:eastAsia="ru-RU"/>
        </w:rPr>
        <w:t>.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 </w:t>
      </w:r>
      <w:r w:rsidRPr="00AE5AC0">
        <w:rPr>
          <w:rFonts w:ascii="Times New Roman" w:eastAsia="Times New Roman" w:hAnsi="Times New Roman" w:cs="Times New Roman"/>
          <w:b/>
          <w:bCs/>
          <w:color w:val="DA1F28" w:themeColor="accent2"/>
          <w:sz w:val="28"/>
          <w:szCs w:val="28"/>
          <w:lang w:eastAsia="ru-RU"/>
        </w:rPr>
        <w:t>всемирный</w:t>
      </w:r>
      <w:r w:rsidRPr="00AE5AC0">
        <w:rPr>
          <w:rFonts w:ascii="Times New Roman" w:eastAsia="Times New Roman" w:hAnsi="Times New Roman" w:cs="Times New Roman"/>
          <w:color w:val="DA1F28" w:themeColor="accent2"/>
          <w:sz w:val="28"/>
          <w:szCs w:val="28"/>
          <w:lang w:eastAsia="ru-RU"/>
        </w:rPr>
        <w:t>!</w:t>
      </w:r>
    </w:p>
    <w:p w:rsidR="00AE5AC0" w:rsidRDefault="00AE5AC0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AC0" w:rsidRPr="00AE5AC0" w:rsidRDefault="00AE5AC0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 средние века для распространения инфекций по планете требовались годы, то теперь,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современном транспорте достаточно и нескольких часов. Сохранит</w:t>
      </w:r>
      <w:r w:rsidR="00797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человеческую жизнь на планете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только сообща!</w:t>
      </w:r>
    </w:p>
    <w:p w:rsidR="006B7FB8" w:rsidRPr="006B7FB8" w:rsidRDefault="00AE5AC0" w:rsidP="006B7FB8">
      <w:pPr>
        <w:spacing w:after="0" w:line="240" w:lineRule="auto"/>
        <w:ind w:left="284" w:right="566"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B7FB8" w:rsidRPr="006B7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современном мире на здоровье людей все больше и больше оказывают влияние множество разных факторов, связанных с урбанизацией жизни. Это плохо контролируемое экономическое развитие, загрязнение окружающей среды, разрушение озонового слоя, вырубка лесов и расширение</w:t>
      </w:r>
      <w:r w:rsidR="006B7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земель, бедность населения. </w:t>
      </w:r>
      <w:r w:rsidR="006B7FB8" w:rsidRPr="006B7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продажи продуктов питания приводит к распространению болезней, связанных с пищей. Изменение норм нравственности и распущенность поведения приводит к появлению таких опасных болезней как СПИД, а воздействие алкоголя и табака на здоровье людей можно сравнить с последствиями всемирной эпидемии. Решением всех вопросов и уменьшением их влияния на жизнь человека занимается Всемирная организация здоровья, по инициативе которой день 7 апреля</w:t>
      </w:r>
      <w:r w:rsidR="00797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B7FB8" w:rsidRPr="006B7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дату принятия устава ВОЗ</w:t>
      </w:r>
      <w:r w:rsidR="00797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B7FB8" w:rsidRPr="006B7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отмечается во всем мире как Всемирный день здоровья.</w:t>
      </w:r>
    </w:p>
    <w:p w:rsidR="00AE5AC0" w:rsidRDefault="00AE5AC0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AC0" w:rsidRPr="00AE5AC0" w:rsidRDefault="00AE5AC0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установления этой даты следует и из того факта, что в мире катастрофически не хватает медицинских работников. Особенно в странах Африки к югу от Сахары, где, по некоторым данным, на 700 миллионов жителей приходится лишь 700 тысяч медиков, то есть один работник (например, простая сиделка) на тысячу человек.</w:t>
      </w:r>
    </w:p>
    <w:p w:rsidR="00AE5AC0" w:rsidRDefault="00AE5AC0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5AC0" w:rsidRPr="00AE5AC0" w:rsidRDefault="00AE5AC0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сути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5AC0">
        <w:rPr>
          <w:rFonts w:ascii="Times New Roman" w:eastAsia="Times New Roman" w:hAnsi="Times New Roman" w:cs="Times New Roman"/>
          <w:b/>
          <w:bCs/>
          <w:color w:val="DA1F28" w:themeColor="accent2"/>
          <w:sz w:val="28"/>
          <w:szCs w:val="28"/>
          <w:lang w:eastAsia="ru-RU"/>
        </w:rPr>
        <w:t>Всемирный день здоровья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это еще один праздник, посвященный привлечению внимания </w:t>
      </w:r>
      <w:proofErr w:type="gramStart"/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сильных</w:t>
      </w:r>
      <w:proofErr w:type="gramEnd"/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правящих мира сего к проблемам здравоохранения. К профессии работников здравоохранения, которые в большинстве государств за свой нелегкий и практически бесценный труд получают гроши. К тому, что на планете есть категории граждан, которые больны п</w:t>
      </w:r>
      <w:r w:rsidR="00797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 что не излечимыми болезнями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которые нуждаются в материальной помощи и моральной поддержке. Среди них и дети, и старики, и молодежь.</w:t>
      </w:r>
    </w:p>
    <w:p w:rsidR="00AE5AC0" w:rsidRPr="00AE5AC0" w:rsidRDefault="00AE5AC0" w:rsidP="00AE5AC0">
      <w:pPr>
        <w:spacing w:after="0" w:line="240" w:lineRule="auto"/>
        <w:ind w:left="284" w:right="566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DA1F28" w:themeColor="accent2"/>
          <w:sz w:val="28"/>
          <w:szCs w:val="28"/>
          <w:lang w:eastAsia="ru-RU"/>
        </w:rPr>
      </w:pPr>
      <w:r w:rsidRPr="00AE5AC0">
        <w:rPr>
          <w:rFonts w:ascii="Times New Roman" w:eastAsia="Times New Roman" w:hAnsi="Times New Roman" w:cs="Times New Roman"/>
          <w:b/>
          <w:bCs/>
          <w:color w:val="DA1F28" w:themeColor="accent2"/>
          <w:sz w:val="28"/>
          <w:szCs w:val="28"/>
          <w:lang w:eastAsia="ru-RU"/>
        </w:rPr>
        <w:t>Цели дня здоровья и особенности</w:t>
      </w:r>
    </w:p>
    <w:p w:rsidR="00AE5AC0" w:rsidRDefault="00AE5AC0" w:rsidP="00AE5AC0">
      <w:pPr>
        <w:spacing w:after="0" w:line="240" w:lineRule="auto"/>
        <w:ind w:left="284" w:right="566" w:firstLine="567"/>
        <w:jc w:val="both"/>
      </w:pP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здоровья проводится для того, чтобы широкая общественность задумывалась</w:t>
      </w:r>
      <w:r w:rsidR="00797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насколько важно и ценно здоровье</w:t>
      </w:r>
      <w:r w:rsidR="00797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как нужно себя вести, чтобы 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сохранять его не только себе, но и окружающим. ВОЗ посвящает каждый ежегодный Всемирный день здоровья определенным темам и проводит различные пропагандистские мероприятия, как в этот день, так и длительное время после 7 апреля. В частности, им уделяют внимание Генеральный секретарь ООН и Генеральный директор ВОЗ в своих ежегодных посланиях, посвящённых этому дню.</w:t>
      </w:r>
    </w:p>
    <w:p w:rsidR="00AE5AC0" w:rsidRDefault="00AE5AC0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AC0" w:rsidRPr="00AE5AC0" w:rsidRDefault="00AE5AC0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Борьба с болезнями зависит не только от работы врачей. Ее успех зависит от понимания и желания людей создать для себя более здоровое будущее, предотвратить разрушение собственной среды обитания и изменить свое поведение.</w:t>
      </w:r>
    </w:p>
    <w:p w:rsidR="00AE5AC0" w:rsidRPr="00AE5AC0" w:rsidRDefault="00AE5AC0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AC0" w:rsidRDefault="00E41E23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52705</wp:posOffset>
            </wp:positionV>
            <wp:extent cx="1714500" cy="1714500"/>
            <wp:effectExtent l="19050" t="0" r="0" b="0"/>
            <wp:wrapTight wrapText="bothSides">
              <wp:wrapPolygon edited="0">
                <wp:start x="-240" y="0"/>
                <wp:lineTo x="-240" y="21360"/>
                <wp:lineTo x="21600" y="21360"/>
                <wp:lineTo x="21600" y="0"/>
                <wp:lineTo x="-240" y="0"/>
              </wp:wrapPolygon>
            </wp:wrapTight>
            <wp:docPr id="5" name="Рисунок 4" descr="http://www.topnews.in/files/World-Health-Organizat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pnews.in/files/World-Health-Organization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AC0"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того</w:t>
      </w:r>
      <w:proofErr w:type="gramStart"/>
      <w:r w:rsid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AE5AC0"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решать сообща возникшие проблемы в области здравоохранения, делиться новыми знаниями и технологиями, помогать странам, в которых возникают эпидемии или другие проблемы со здоровьем людей</w:t>
      </w:r>
      <w:r w:rsidR="00797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E5AC0"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была в 1948 году создана </w:t>
      </w:r>
      <w:r w:rsidR="00AE5AC0" w:rsidRPr="00AE5AC0">
        <w:rPr>
          <w:rFonts w:ascii="Times New Roman" w:eastAsia="Times New Roman" w:hAnsi="Times New Roman" w:cs="Times New Roman"/>
          <w:b/>
          <w:bCs/>
          <w:color w:val="DA1F28" w:themeColor="accent2"/>
          <w:sz w:val="28"/>
          <w:szCs w:val="28"/>
          <w:lang w:eastAsia="ru-RU"/>
        </w:rPr>
        <w:t>Всемирная Организация Здравоохранения</w:t>
      </w:r>
      <w:r w:rsidR="00AE5AC0" w:rsidRPr="00AE5A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AE5AC0"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(ВОЗ). </w:t>
      </w:r>
    </w:p>
    <w:p w:rsidR="00AE5AC0" w:rsidRPr="00AE5AC0" w:rsidRDefault="00AE5AC0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ВОЗ,</w:t>
      </w:r>
      <w:r w:rsidRPr="00AE5AC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мировая система охраны здоровья должна быть основана на принципах равенства и солидарности. Ее работа направлена на формирование и расширение отношений партнерства между международными организациями, донорами, профильными министерствами, </w:t>
      </w:r>
      <w:proofErr w:type="spellStart"/>
      <w:proofErr w:type="gramStart"/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ственными</w:t>
      </w:r>
      <w:proofErr w:type="spellEnd"/>
      <w:proofErr w:type="gramEnd"/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организациями, научно-исследовательскими центрами, частными инициативами, местными сообществами и гражданами.</w:t>
      </w:r>
    </w:p>
    <w:p w:rsidR="00AE5AC0" w:rsidRDefault="00AE5AC0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AC0" w:rsidRPr="00AE5AC0" w:rsidRDefault="00AE5AC0" w:rsidP="00AE5AC0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эта организация включает более 200 стран. Ее штаб-квартира находится в Женеве, самом красивом и самом спокойном городе Швейцарии.</w:t>
      </w:r>
    </w:p>
    <w:p w:rsidR="00AE5AC0" w:rsidRDefault="00AE5AC0" w:rsidP="00C132B7">
      <w:pPr>
        <w:spacing w:after="0" w:line="240" w:lineRule="auto"/>
        <w:ind w:left="284" w:right="56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A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время существования ВОЗ человечеству удалось одержать победу над многими болезнями. Важными достижениями в этой борьбе стали: открытие пенициллина, инсулина и антибиотиков, изобретение новых вакцин, иммунизация 80% детей в мире, совершенствование мер санитарии и гигиены, а также полное искоренение оспы. Многие из этих успехов были бы невозможны без целенаправленного международного сотрудничества.</w:t>
      </w:r>
    </w:p>
    <w:p w:rsidR="00AE5AC0" w:rsidRPr="00AE5AC0" w:rsidRDefault="000762F4" w:rsidP="006B7FB8">
      <w:pPr>
        <w:spacing w:before="100" w:beforeAutospacing="1" w:after="100" w:afterAutospacing="1" w:line="337" w:lineRule="atLeast"/>
        <w:ind w:left="284" w:right="56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55245</wp:posOffset>
            </wp:positionV>
            <wp:extent cx="3111500" cy="2333625"/>
            <wp:effectExtent l="19050" t="0" r="0" b="0"/>
            <wp:wrapTight wrapText="bothSides">
              <wp:wrapPolygon edited="0">
                <wp:start x="-132" y="0"/>
                <wp:lineTo x="-132" y="21512"/>
                <wp:lineTo x="21556" y="21512"/>
                <wp:lineTo x="21556" y="0"/>
                <wp:lineTo x="-132" y="0"/>
              </wp:wrapPolygon>
            </wp:wrapTight>
            <wp:docPr id="6" name="Рисунок 6" descr="http://images.myshared.ru/124257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myshared.ru/124257/slide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5AC0" w:rsidRPr="00AE5AC0" w:rsidSect="00AE5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pgBorders w:offsetFrom="page">
        <w:top w:val="circlesLines" w:sz="15" w:space="24" w:color="00B050"/>
        <w:left w:val="circlesLines" w:sz="15" w:space="24" w:color="00B050"/>
        <w:bottom w:val="circlesLines" w:sz="15" w:space="24" w:color="00B050"/>
        <w:right w:val="circlesLines" w:sz="15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C2C" w:rsidRDefault="008F0C2C" w:rsidP="00AE5AC0">
      <w:pPr>
        <w:spacing w:after="0" w:line="240" w:lineRule="auto"/>
      </w:pPr>
      <w:r>
        <w:separator/>
      </w:r>
    </w:p>
  </w:endnote>
  <w:endnote w:type="continuationSeparator" w:id="1">
    <w:p w:rsidR="008F0C2C" w:rsidRDefault="008F0C2C" w:rsidP="00AE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C0" w:rsidRDefault="00AE5AC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C0" w:rsidRDefault="00AE5AC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C0" w:rsidRDefault="00AE5A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C2C" w:rsidRDefault="008F0C2C" w:rsidP="00AE5AC0">
      <w:pPr>
        <w:spacing w:after="0" w:line="240" w:lineRule="auto"/>
      </w:pPr>
      <w:r>
        <w:separator/>
      </w:r>
    </w:p>
  </w:footnote>
  <w:footnote w:type="continuationSeparator" w:id="1">
    <w:p w:rsidR="008F0C2C" w:rsidRDefault="008F0C2C" w:rsidP="00AE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C0" w:rsidRDefault="00AE5A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C0" w:rsidRDefault="00AE5AC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C0" w:rsidRDefault="00AE5A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E5AC0"/>
    <w:rsid w:val="000762F4"/>
    <w:rsid w:val="00086AEE"/>
    <w:rsid w:val="001B3CA4"/>
    <w:rsid w:val="001D5E59"/>
    <w:rsid w:val="0057139D"/>
    <w:rsid w:val="006B7FB8"/>
    <w:rsid w:val="00797CD0"/>
    <w:rsid w:val="008F0C2C"/>
    <w:rsid w:val="00AE5AC0"/>
    <w:rsid w:val="00BD287A"/>
    <w:rsid w:val="00C132B7"/>
    <w:rsid w:val="00E41E23"/>
    <w:rsid w:val="00F3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EE"/>
  </w:style>
  <w:style w:type="paragraph" w:styleId="2">
    <w:name w:val="heading 2"/>
    <w:basedOn w:val="a"/>
    <w:link w:val="20"/>
    <w:uiPriority w:val="9"/>
    <w:qFormat/>
    <w:rsid w:val="00AE5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A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5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E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AE5AC0"/>
  </w:style>
  <w:style w:type="character" w:customStyle="1" w:styleId="apple-converted-space">
    <w:name w:val="apple-converted-space"/>
    <w:basedOn w:val="a0"/>
    <w:rsid w:val="00AE5AC0"/>
  </w:style>
  <w:style w:type="character" w:styleId="a6">
    <w:name w:val="Strong"/>
    <w:basedOn w:val="a0"/>
    <w:uiPriority w:val="22"/>
    <w:qFormat/>
    <w:rsid w:val="00AE5AC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E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5AC0"/>
  </w:style>
  <w:style w:type="paragraph" w:styleId="a9">
    <w:name w:val="footer"/>
    <w:basedOn w:val="a"/>
    <w:link w:val="aa"/>
    <w:uiPriority w:val="99"/>
    <w:semiHidden/>
    <w:unhideWhenUsed/>
    <w:rsid w:val="00AE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5AC0"/>
  </w:style>
  <w:style w:type="character" w:styleId="ab">
    <w:name w:val="Hyperlink"/>
    <w:basedOn w:val="a0"/>
    <w:uiPriority w:val="99"/>
    <w:semiHidden/>
    <w:unhideWhenUsed/>
    <w:rsid w:val="00C132B7"/>
    <w:rPr>
      <w:color w:val="0000FF"/>
      <w:u w:val="single"/>
    </w:rPr>
  </w:style>
  <w:style w:type="paragraph" w:customStyle="1" w:styleId="sfst">
    <w:name w:val="sfst"/>
    <w:basedOn w:val="a"/>
    <w:rsid w:val="00C1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Трек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922A-D99B-4C89-9D56-E00653DC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2</cp:revision>
  <dcterms:created xsi:type="dcterms:W3CDTF">2017-04-05T08:46:00Z</dcterms:created>
  <dcterms:modified xsi:type="dcterms:W3CDTF">2017-04-05T08:46:00Z</dcterms:modified>
</cp:coreProperties>
</file>